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47D5B" w14:textId="77777777" w:rsidR="009925B5" w:rsidRPr="009925B5" w:rsidRDefault="009925B5" w:rsidP="009925B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925B5">
        <w:rPr>
          <w:rFonts w:ascii="TyponineSans Regular 18" w:eastAsia="Times New Roman" w:hAnsi="TyponineSans Regular 18" w:cs="Times New Roman"/>
          <w:color w:val="E67E22"/>
          <w:sz w:val="45"/>
          <w:szCs w:val="45"/>
        </w:rPr>
        <w:t>Ping Ultrasonic Range Finder</w:t>
      </w:r>
    </w:p>
    <w:p w14:paraId="3D19DF61" w14:textId="77777777" w:rsidR="009925B5" w:rsidRPr="009925B5" w:rsidRDefault="009925B5" w:rsidP="009925B5">
      <w:pPr>
        <w:spacing w:after="360" w:line="240" w:lineRule="auto"/>
        <w:jc w:val="both"/>
        <w:rPr>
          <w:rFonts w:ascii="TyponineSans Regular 18" w:eastAsia="Times New Roman" w:hAnsi="TyponineSans Regular 18" w:cs="Times New Roman"/>
          <w:color w:val="4F4E4E"/>
          <w:sz w:val="27"/>
          <w:szCs w:val="27"/>
        </w:rPr>
      </w:pPr>
      <w:r w:rsidRPr="009925B5">
        <w:rPr>
          <w:rFonts w:ascii="TyponineSans Regular 18" w:eastAsia="Times New Roman" w:hAnsi="TyponineSans Regular 18" w:cs="Times New Roman"/>
          <w:color w:val="4F4E4E"/>
          <w:sz w:val="27"/>
          <w:szCs w:val="27"/>
        </w:rPr>
        <w:t>The SRF05</w:t>
      </w:r>
      <w:hyperlink r:id="rId5" w:tgtFrame="_blank" w:history="1"/>
      <w:r w:rsidRPr="009925B5">
        <w:rPr>
          <w:rFonts w:ascii="TyponineSans Regular 18" w:eastAsia="Times New Roman" w:hAnsi="TyponineSans Regular 18" w:cs="Times New Roman"/>
          <w:color w:val="4F4E4E"/>
          <w:sz w:val="27"/>
          <w:szCs w:val="27"/>
        </w:rPr>
        <w:t> is an ultrasonic range finder. It detects the distance of the closest object in front of the sensor (from 3 cm up to 400 cm). It works by sending out a burst of ultrasound and listening for the echo when it bounces off of an object. It pings the obstacles with ultrasound. The Arduino or Genuino board sends a short pulse to trigger the detection, then listens for a pulse on the same pin using the </w:t>
      </w:r>
      <w:hyperlink r:id="rId6" w:history="1">
        <w:r w:rsidRPr="009925B5">
          <w:rPr>
            <w:rFonts w:ascii="TyponineSans Regular 18" w:eastAsia="Times New Roman" w:hAnsi="TyponineSans Regular 18" w:cs="Times New Roman"/>
            <w:color w:val="4F4E4E"/>
            <w:sz w:val="27"/>
            <w:szCs w:val="27"/>
          </w:rPr>
          <w:t>pulseIn()</w:t>
        </w:r>
      </w:hyperlink>
      <w:r w:rsidRPr="009925B5">
        <w:rPr>
          <w:rFonts w:ascii="TyponineSans Regular 18" w:eastAsia="Times New Roman" w:hAnsi="TyponineSans Regular 18" w:cs="Times New Roman"/>
          <w:color w:val="4F4E4E"/>
          <w:sz w:val="27"/>
          <w:szCs w:val="27"/>
        </w:rPr>
        <w:t> function. The duration of this second pulse is equal to the time taken by the ultrasound to travel to the object and back to the sensor. Using the speed of sound, this time can be converted to distance.</w:t>
      </w:r>
    </w:p>
    <w:p w14:paraId="249B657B" w14:textId="77777777" w:rsidR="009925B5" w:rsidRPr="009925B5" w:rsidRDefault="009925B5" w:rsidP="009925B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925B5">
        <w:rPr>
          <w:rFonts w:ascii="TyponineSans Regular 18" w:eastAsia="Times New Roman" w:hAnsi="TyponineSans Regular 18" w:cs="Times New Roman"/>
          <w:color w:val="E67E22"/>
          <w:sz w:val="45"/>
          <w:szCs w:val="45"/>
        </w:rPr>
        <w:t>Hardware Required</w:t>
      </w:r>
    </w:p>
    <w:p w14:paraId="7890DFF8" w14:textId="77777777" w:rsidR="009925B5" w:rsidRPr="009925B5" w:rsidRDefault="009925B5" w:rsidP="009925B5">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9925B5">
        <w:rPr>
          <w:rFonts w:ascii="inherit" w:eastAsia="Times New Roman" w:hAnsi="inherit" w:cs="Times New Roman"/>
          <w:color w:val="4F4E4E"/>
          <w:sz w:val="27"/>
          <w:szCs w:val="27"/>
        </w:rPr>
        <w:t>Arduino or Genuino Board</w:t>
      </w:r>
    </w:p>
    <w:p w14:paraId="68ED2773" w14:textId="77777777" w:rsidR="009925B5" w:rsidRPr="009925B5" w:rsidRDefault="009925B5" w:rsidP="009925B5">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9925B5">
        <w:rPr>
          <w:rFonts w:ascii="inherit" w:eastAsia="Times New Roman" w:hAnsi="inherit" w:cs="Times New Roman"/>
          <w:color w:val="00979C"/>
          <w:sz w:val="27"/>
          <w:szCs w:val="27"/>
        </w:rPr>
        <w:t>Ultrasonic Range Finder</w:t>
      </w:r>
      <w:r>
        <w:rPr>
          <w:rFonts w:ascii="inherit" w:eastAsia="Times New Roman" w:hAnsi="inherit" w:cs="Times New Roman"/>
          <w:color w:val="00979C"/>
          <w:sz w:val="27"/>
          <w:szCs w:val="27"/>
        </w:rPr>
        <w:t xml:space="preserve"> SRF05</w:t>
      </w:r>
    </w:p>
    <w:p w14:paraId="6D0F5871" w14:textId="77777777" w:rsidR="009925B5" w:rsidRPr="009925B5" w:rsidRDefault="009925B5" w:rsidP="009925B5">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9925B5">
        <w:rPr>
          <w:rFonts w:ascii="inherit" w:eastAsia="Times New Roman" w:hAnsi="inherit" w:cs="Times New Roman"/>
          <w:color w:val="4F4E4E"/>
          <w:sz w:val="27"/>
          <w:szCs w:val="27"/>
        </w:rPr>
        <w:t>hook-up wires</w:t>
      </w:r>
    </w:p>
    <w:p w14:paraId="00C0D5F3" w14:textId="77777777" w:rsidR="009925B5" w:rsidRPr="009925B5" w:rsidRDefault="009925B5" w:rsidP="009925B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925B5">
        <w:rPr>
          <w:rFonts w:ascii="TyponineSans Regular 18" w:eastAsia="Times New Roman" w:hAnsi="TyponineSans Regular 18" w:cs="Times New Roman"/>
          <w:color w:val="E67E22"/>
          <w:sz w:val="45"/>
          <w:szCs w:val="45"/>
        </w:rPr>
        <w:t>Circuit</w:t>
      </w:r>
    </w:p>
    <w:p w14:paraId="00DC782A" w14:textId="77777777" w:rsidR="009925B5" w:rsidRPr="009925B5" w:rsidRDefault="009925B5" w:rsidP="009925B5">
      <w:pPr>
        <w:spacing w:after="360" w:line="240" w:lineRule="auto"/>
        <w:jc w:val="both"/>
        <w:rPr>
          <w:rFonts w:ascii="TyponineSans Regular 18" w:eastAsia="Times New Roman" w:hAnsi="TyponineSans Regular 18" w:cs="Times New Roman"/>
          <w:color w:val="4F4E4E"/>
          <w:sz w:val="27"/>
          <w:szCs w:val="27"/>
        </w:rPr>
      </w:pPr>
      <w:r w:rsidRPr="009925B5">
        <w:rPr>
          <w:rFonts w:ascii="TyponineSans Regular 18" w:eastAsia="Times New Roman" w:hAnsi="TyponineSans Regular 18" w:cs="Times New Roman"/>
          <w:color w:val="4F4E4E"/>
          <w:sz w:val="27"/>
          <w:szCs w:val="27"/>
        </w:rPr>
        <w:t>The 5V pin of the </w:t>
      </w:r>
      <w:r>
        <w:rPr>
          <w:rFonts w:ascii="TyponineSans Regular 18" w:eastAsia="Times New Roman" w:hAnsi="TyponineSans Regular 18" w:cs="Times New Roman"/>
          <w:color w:val="4F4E4E"/>
          <w:sz w:val="27"/>
          <w:szCs w:val="27"/>
        </w:rPr>
        <w:t>SRF05</w:t>
      </w:r>
      <w:r w:rsidRPr="009925B5">
        <w:rPr>
          <w:rFonts w:ascii="TyponineSans Regular 18" w:eastAsia="Times New Roman" w:hAnsi="TyponineSans Regular 18" w:cs="Times New Roman"/>
          <w:color w:val="4F4E4E"/>
          <w:sz w:val="27"/>
          <w:szCs w:val="27"/>
        </w:rPr>
        <w:t> is connected to the 5V pin on the board, the GND pin i</w:t>
      </w:r>
      <w:r w:rsidR="006A385E">
        <w:rPr>
          <w:rFonts w:ascii="TyponineSans Regular 18" w:eastAsia="Times New Roman" w:hAnsi="TyponineSans Regular 18" w:cs="Times New Roman"/>
          <w:color w:val="4F4E4E"/>
          <w:sz w:val="27"/>
          <w:szCs w:val="27"/>
        </w:rPr>
        <w:t xml:space="preserve">s connected to the GND pin, </w:t>
      </w:r>
      <w:r w:rsidRPr="009925B5">
        <w:rPr>
          <w:rFonts w:ascii="TyponineSans Regular 18" w:eastAsia="Times New Roman" w:hAnsi="TyponineSans Regular 18" w:cs="Times New Roman"/>
          <w:color w:val="4F4E4E"/>
          <w:sz w:val="27"/>
          <w:szCs w:val="27"/>
        </w:rPr>
        <w:t xml:space="preserve">the </w:t>
      </w:r>
      <w:r w:rsidR="006A385E">
        <w:rPr>
          <w:rFonts w:ascii="TyponineSans Regular 18" w:eastAsia="Times New Roman" w:hAnsi="TyponineSans Regular 18" w:cs="Times New Roman"/>
          <w:color w:val="4F4E4E"/>
          <w:sz w:val="27"/>
          <w:szCs w:val="27"/>
        </w:rPr>
        <w:t>TRIG</w:t>
      </w:r>
      <w:r w:rsidRPr="009925B5">
        <w:rPr>
          <w:rFonts w:ascii="TyponineSans Regular 18" w:eastAsia="Times New Roman" w:hAnsi="TyponineSans Regular 18" w:cs="Times New Roman"/>
          <w:color w:val="4F4E4E"/>
          <w:sz w:val="27"/>
          <w:szCs w:val="27"/>
        </w:rPr>
        <w:t xml:space="preserve"> pin</w:t>
      </w:r>
      <w:r w:rsidR="006A385E">
        <w:rPr>
          <w:rFonts w:ascii="TyponineSans Regular 18" w:eastAsia="Times New Roman" w:hAnsi="TyponineSans Regular 18" w:cs="Times New Roman"/>
          <w:color w:val="4F4E4E"/>
          <w:sz w:val="27"/>
          <w:szCs w:val="27"/>
        </w:rPr>
        <w:t xml:space="preserve"> is connected to digital pin 13</w:t>
      </w:r>
      <w:r w:rsidRPr="009925B5">
        <w:rPr>
          <w:rFonts w:ascii="TyponineSans Regular 18" w:eastAsia="Times New Roman" w:hAnsi="TyponineSans Regular 18" w:cs="Times New Roman"/>
          <w:color w:val="4F4E4E"/>
          <w:sz w:val="27"/>
          <w:szCs w:val="27"/>
        </w:rPr>
        <w:t xml:space="preserve"> on the board</w:t>
      </w:r>
      <w:r w:rsidR="006A385E">
        <w:rPr>
          <w:rFonts w:ascii="TyponineSans Regular 18" w:eastAsia="Times New Roman" w:hAnsi="TyponineSans Regular 18" w:cs="Times New Roman"/>
          <w:color w:val="4F4E4E"/>
          <w:sz w:val="27"/>
          <w:szCs w:val="27"/>
        </w:rPr>
        <w:t xml:space="preserve"> and the ECHO pin is connected to digital pin 12</w:t>
      </w:r>
      <w:r w:rsidR="006A385E" w:rsidRPr="009925B5">
        <w:rPr>
          <w:rFonts w:ascii="TyponineSans Regular 18" w:eastAsia="Times New Roman" w:hAnsi="TyponineSans Regular 18" w:cs="Times New Roman"/>
          <w:color w:val="4F4E4E"/>
          <w:sz w:val="27"/>
          <w:szCs w:val="27"/>
        </w:rPr>
        <w:t xml:space="preserve"> on the board</w:t>
      </w:r>
      <w:r w:rsidRPr="009925B5">
        <w:rPr>
          <w:rFonts w:ascii="TyponineSans Regular 18" w:eastAsia="Times New Roman" w:hAnsi="TyponineSans Regular 18" w:cs="Times New Roman"/>
          <w:color w:val="4F4E4E"/>
          <w:sz w:val="27"/>
          <w:szCs w:val="27"/>
        </w:rPr>
        <w:t>.</w:t>
      </w:r>
    </w:p>
    <w:p w14:paraId="24FA8F2B" w14:textId="77777777" w:rsidR="009925B5" w:rsidRPr="009925B5" w:rsidRDefault="00675907" w:rsidP="009925B5">
      <w:pPr>
        <w:spacing w:after="0" w:line="240" w:lineRule="auto"/>
        <w:jc w:val="center"/>
        <w:rPr>
          <w:rFonts w:ascii="TyponineSans Regular 18" w:eastAsia="Times New Roman" w:hAnsi="TyponineSans Regular 18" w:cs="Times New Roman"/>
          <w:color w:val="4F4E4E"/>
          <w:sz w:val="27"/>
          <w:szCs w:val="27"/>
        </w:rPr>
      </w:pPr>
      <w:r>
        <w:rPr>
          <w:noProof/>
        </w:rPr>
        <w:drawing>
          <wp:inline distT="0" distB="0" distL="0" distR="0" wp14:anchorId="1EC07736" wp14:editId="58AA2617">
            <wp:extent cx="2514600" cy="3030306"/>
            <wp:effectExtent l="0" t="0" r="0" b="0"/>
            <wp:docPr id="3" name="Picture 3" descr="Board small 2xf0po8k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small 2xf0po8kb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8148" cy="3034582"/>
                    </a:xfrm>
                    <a:prstGeom prst="rect">
                      <a:avLst/>
                    </a:prstGeom>
                    <a:noFill/>
                    <a:ln>
                      <a:noFill/>
                    </a:ln>
                  </pic:spPr>
                </pic:pic>
              </a:graphicData>
            </a:graphic>
          </wp:inline>
        </w:drawing>
      </w:r>
    </w:p>
    <w:p w14:paraId="3B533488" w14:textId="77777777" w:rsidR="009925B5" w:rsidRPr="009925B5" w:rsidRDefault="009925B5" w:rsidP="009925B5">
      <w:pPr>
        <w:spacing w:before="306" w:after="144" w:line="240" w:lineRule="auto"/>
        <w:outlineLvl w:val="3"/>
        <w:rPr>
          <w:rFonts w:ascii="TyponineSans Regular 18" w:eastAsia="Times New Roman" w:hAnsi="TyponineSans Regular 18" w:cs="Times New Roman"/>
          <w:color w:val="E67E22"/>
          <w:sz w:val="27"/>
          <w:szCs w:val="27"/>
        </w:rPr>
      </w:pPr>
      <w:r w:rsidRPr="009925B5">
        <w:rPr>
          <w:rFonts w:ascii="TyponineSans Regular 18" w:eastAsia="Times New Roman" w:hAnsi="TyponineSans Regular 18" w:cs="Times New Roman"/>
          <w:color w:val="E67E22"/>
          <w:sz w:val="27"/>
          <w:szCs w:val="27"/>
        </w:rPr>
        <w:lastRenderedPageBreak/>
        <w:t>Code</w:t>
      </w:r>
    </w:p>
    <w:p w14:paraId="021310AD"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728E00"/>
          <w:spacing w:val="5"/>
          <w:sz w:val="21"/>
          <w:szCs w:val="21"/>
        </w:rPr>
        <w:t>const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unsigned</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int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TRIG_PIN=13</w:t>
      </w:r>
      <w:r w:rsidRPr="00675907">
        <w:rPr>
          <w:rFonts w:ascii="Courier New" w:eastAsia="Times New Roman" w:hAnsi="Courier New" w:cs="Courier New"/>
          <w:color w:val="444444"/>
          <w:spacing w:val="5"/>
          <w:sz w:val="21"/>
          <w:szCs w:val="21"/>
        </w:rPr>
        <w:t>;</w:t>
      </w:r>
    </w:p>
    <w:p w14:paraId="30736EC0"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728E00"/>
          <w:spacing w:val="5"/>
          <w:sz w:val="21"/>
          <w:szCs w:val="21"/>
        </w:rPr>
        <w:t>const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unsigned</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int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ECHO_PIN=12</w:t>
      </w:r>
      <w:r w:rsidRPr="00675907">
        <w:rPr>
          <w:rFonts w:ascii="Courier New" w:eastAsia="Times New Roman" w:hAnsi="Courier New" w:cs="Courier New"/>
          <w:color w:val="444444"/>
          <w:spacing w:val="5"/>
          <w:sz w:val="21"/>
          <w:szCs w:val="21"/>
        </w:rPr>
        <w:t>;</w:t>
      </w:r>
    </w:p>
    <w:p w14:paraId="576C948B"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728E00"/>
          <w:spacing w:val="5"/>
          <w:sz w:val="21"/>
          <w:szCs w:val="21"/>
        </w:rPr>
        <w:t>const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unsigned</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int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BAUD_RATE=9600</w:t>
      </w:r>
      <w:r w:rsidRPr="00675907">
        <w:rPr>
          <w:rFonts w:ascii="Courier New" w:eastAsia="Times New Roman" w:hAnsi="Courier New" w:cs="Courier New"/>
          <w:color w:val="444444"/>
          <w:spacing w:val="5"/>
          <w:sz w:val="21"/>
          <w:szCs w:val="21"/>
        </w:rPr>
        <w:t>;</w:t>
      </w:r>
    </w:p>
    <w:p w14:paraId="7B8B6C56"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p>
    <w:p w14:paraId="2EC82943"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728E00"/>
          <w:spacing w:val="5"/>
          <w:sz w:val="21"/>
          <w:szCs w:val="21"/>
        </w:rPr>
        <w:t>void</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setup</w:t>
      </w:r>
      <w:r w:rsidRPr="00675907">
        <w:rPr>
          <w:rFonts w:ascii="Courier New" w:eastAsia="Times New Roman" w:hAnsi="Courier New" w:cs="Courier New"/>
          <w:color w:val="444444"/>
          <w:spacing w:val="5"/>
          <w:sz w:val="21"/>
          <w:szCs w:val="21"/>
        </w:rPr>
        <w:t>() {</w:t>
      </w:r>
    </w:p>
    <w:p w14:paraId="4FE3B94B"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pinMode</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TRIG_PIN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OUTPUT</w:t>
      </w:r>
      <w:r w:rsidRPr="00675907">
        <w:rPr>
          <w:rFonts w:ascii="Courier New" w:eastAsia="Times New Roman" w:hAnsi="Courier New" w:cs="Courier New"/>
          <w:color w:val="444444"/>
          <w:spacing w:val="5"/>
          <w:sz w:val="21"/>
          <w:szCs w:val="21"/>
        </w:rPr>
        <w:t>);</w:t>
      </w:r>
    </w:p>
    <w:p w14:paraId="6E4856CC"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pinMode</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ECHO_PIN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INPUT</w:t>
      </w:r>
      <w:r w:rsidRPr="00675907">
        <w:rPr>
          <w:rFonts w:ascii="Courier New" w:eastAsia="Times New Roman" w:hAnsi="Courier New" w:cs="Courier New"/>
          <w:color w:val="444444"/>
          <w:spacing w:val="5"/>
          <w:sz w:val="21"/>
          <w:szCs w:val="21"/>
        </w:rPr>
        <w:t>);</w:t>
      </w:r>
    </w:p>
    <w:p w14:paraId="6836C72B"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Serial</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D35400"/>
          <w:spacing w:val="5"/>
          <w:sz w:val="21"/>
          <w:szCs w:val="21"/>
        </w:rPr>
        <w:t>begin</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BAUD_RATE</w:t>
      </w:r>
      <w:r w:rsidRPr="00675907">
        <w:rPr>
          <w:rFonts w:ascii="Courier New" w:eastAsia="Times New Roman" w:hAnsi="Courier New" w:cs="Courier New"/>
          <w:color w:val="444444"/>
          <w:spacing w:val="5"/>
          <w:sz w:val="21"/>
          <w:szCs w:val="21"/>
        </w:rPr>
        <w:t>);</w:t>
      </w:r>
    </w:p>
    <w:p w14:paraId="1883AE97"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w:t>
      </w:r>
    </w:p>
    <w:p w14:paraId="0ECD94E6"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p>
    <w:p w14:paraId="7FD5FE50"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728E00"/>
          <w:spacing w:val="5"/>
          <w:sz w:val="21"/>
          <w:szCs w:val="21"/>
        </w:rPr>
        <w:t>void</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loop</w:t>
      </w:r>
      <w:r w:rsidRPr="00675907">
        <w:rPr>
          <w:rFonts w:ascii="Courier New" w:eastAsia="Times New Roman" w:hAnsi="Courier New" w:cs="Courier New"/>
          <w:color w:val="444444"/>
          <w:spacing w:val="5"/>
          <w:sz w:val="21"/>
          <w:szCs w:val="21"/>
        </w:rPr>
        <w:t>() {</w:t>
      </w:r>
    </w:p>
    <w:p w14:paraId="4F8A3D32"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digitalWrite</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TRIG_PIN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LOW</w:t>
      </w:r>
      <w:r w:rsidRPr="00675907">
        <w:rPr>
          <w:rFonts w:ascii="Courier New" w:eastAsia="Times New Roman" w:hAnsi="Courier New" w:cs="Courier New"/>
          <w:color w:val="444444"/>
          <w:spacing w:val="5"/>
          <w:sz w:val="21"/>
          <w:szCs w:val="21"/>
        </w:rPr>
        <w:t>);</w:t>
      </w:r>
    </w:p>
    <w:p w14:paraId="055A8401"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delayMicroseconds</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2</w:t>
      </w:r>
      <w:r w:rsidRPr="00675907">
        <w:rPr>
          <w:rFonts w:ascii="Courier New" w:eastAsia="Times New Roman" w:hAnsi="Courier New" w:cs="Courier New"/>
          <w:color w:val="444444"/>
          <w:spacing w:val="5"/>
          <w:sz w:val="21"/>
          <w:szCs w:val="21"/>
        </w:rPr>
        <w:t>);</w:t>
      </w:r>
    </w:p>
    <w:p w14:paraId="7C86CFDC"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digitalWrite</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TRIG_PIN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HIGH</w:t>
      </w:r>
      <w:r w:rsidRPr="00675907">
        <w:rPr>
          <w:rFonts w:ascii="Courier New" w:eastAsia="Times New Roman" w:hAnsi="Courier New" w:cs="Courier New"/>
          <w:color w:val="444444"/>
          <w:spacing w:val="5"/>
          <w:sz w:val="21"/>
          <w:szCs w:val="21"/>
        </w:rPr>
        <w:t>);</w:t>
      </w:r>
    </w:p>
    <w:p w14:paraId="5AE11F49"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delayMicroseconds</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10</w:t>
      </w:r>
      <w:r w:rsidRPr="00675907">
        <w:rPr>
          <w:rFonts w:ascii="Courier New" w:eastAsia="Times New Roman" w:hAnsi="Courier New" w:cs="Courier New"/>
          <w:color w:val="444444"/>
          <w:spacing w:val="5"/>
          <w:sz w:val="21"/>
          <w:szCs w:val="21"/>
        </w:rPr>
        <w:t>);</w:t>
      </w:r>
    </w:p>
    <w:p w14:paraId="097A10CF"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digitalWrite</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TRIG_PIN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LOW</w:t>
      </w:r>
      <w:r w:rsidRPr="00675907">
        <w:rPr>
          <w:rFonts w:ascii="Courier New" w:eastAsia="Times New Roman" w:hAnsi="Courier New" w:cs="Courier New"/>
          <w:color w:val="444444"/>
          <w:spacing w:val="5"/>
          <w:sz w:val="21"/>
          <w:szCs w:val="21"/>
        </w:rPr>
        <w:t>);</w:t>
      </w:r>
    </w:p>
    <w:p w14:paraId="2AE38E25"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p>
    <w:p w14:paraId="76D0FD13"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const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unsigned</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long</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duration=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pulseIn</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ECHO_PIN</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HIGH</w:t>
      </w:r>
      <w:r w:rsidRPr="00675907">
        <w:rPr>
          <w:rFonts w:ascii="Courier New" w:eastAsia="Times New Roman" w:hAnsi="Courier New" w:cs="Courier New"/>
          <w:color w:val="444444"/>
          <w:spacing w:val="5"/>
          <w:sz w:val="21"/>
          <w:szCs w:val="21"/>
        </w:rPr>
        <w:t>);</w:t>
      </w:r>
    </w:p>
    <w:p w14:paraId="4A89C7B9"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int</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distance=</w:t>
      </w: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434F54"/>
          <w:spacing w:val="5"/>
          <w:sz w:val="21"/>
          <w:szCs w:val="21"/>
        </w:rPr>
        <w:t>duration/29/2</w:t>
      </w:r>
      <w:r w:rsidRPr="00675907">
        <w:rPr>
          <w:rFonts w:ascii="Courier New" w:eastAsia="Times New Roman" w:hAnsi="Courier New" w:cs="Courier New"/>
          <w:color w:val="444444"/>
          <w:spacing w:val="5"/>
          <w:sz w:val="21"/>
          <w:szCs w:val="21"/>
        </w:rPr>
        <w:t>;</w:t>
      </w:r>
    </w:p>
    <w:p w14:paraId="22BFEDEF"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if</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duration==0</w:t>
      </w:r>
      <w:r w:rsidRPr="00675907">
        <w:rPr>
          <w:rFonts w:ascii="Courier New" w:eastAsia="Times New Roman" w:hAnsi="Courier New" w:cs="Courier New"/>
          <w:color w:val="444444"/>
          <w:spacing w:val="5"/>
          <w:sz w:val="21"/>
          <w:szCs w:val="21"/>
        </w:rPr>
        <w:t>){</w:t>
      </w:r>
    </w:p>
    <w:p w14:paraId="3817A89D"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Serial</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D35400"/>
          <w:spacing w:val="5"/>
          <w:sz w:val="21"/>
          <w:szCs w:val="21"/>
        </w:rPr>
        <w:t>println</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7F8C8D"/>
          <w:spacing w:val="5"/>
          <w:sz w:val="21"/>
          <w:szCs w:val="21"/>
        </w:rPr>
        <w:t>"Warning: no pulse from sensor"</w:t>
      </w:r>
      <w:r w:rsidRPr="00675907">
        <w:rPr>
          <w:rFonts w:ascii="Courier New" w:eastAsia="Times New Roman" w:hAnsi="Courier New" w:cs="Courier New"/>
          <w:color w:val="444444"/>
          <w:spacing w:val="5"/>
          <w:sz w:val="21"/>
          <w:szCs w:val="21"/>
        </w:rPr>
        <w:t>);</w:t>
      </w:r>
    </w:p>
    <w:p w14:paraId="7EAC711D"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 </w:t>
      </w:r>
    </w:p>
    <w:p w14:paraId="387C5CD2"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728E00"/>
          <w:spacing w:val="5"/>
          <w:sz w:val="21"/>
          <w:szCs w:val="21"/>
        </w:rPr>
        <w:t>else</w:t>
      </w:r>
      <w:r w:rsidRPr="00675907">
        <w:rPr>
          <w:rFonts w:ascii="Courier New" w:eastAsia="Times New Roman" w:hAnsi="Courier New" w:cs="Courier New"/>
          <w:color w:val="444444"/>
          <w:spacing w:val="5"/>
          <w:sz w:val="21"/>
          <w:szCs w:val="21"/>
        </w:rPr>
        <w:t>{</w:t>
      </w:r>
    </w:p>
    <w:p w14:paraId="1601C4BA"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Serial</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D35400"/>
          <w:spacing w:val="5"/>
          <w:sz w:val="21"/>
          <w:szCs w:val="21"/>
        </w:rPr>
        <w:t>print</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7F8C8D"/>
          <w:spacing w:val="5"/>
          <w:sz w:val="21"/>
          <w:szCs w:val="21"/>
        </w:rPr>
        <w:t>"distance to nearest object:"</w:t>
      </w:r>
      <w:r w:rsidRPr="00675907">
        <w:rPr>
          <w:rFonts w:ascii="Courier New" w:eastAsia="Times New Roman" w:hAnsi="Courier New" w:cs="Courier New"/>
          <w:color w:val="444444"/>
          <w:spacing w:val="5"/>
          <w:sz w:val="21"/>
          <w:szCs w:val="21"/>
        </w:rPr>
        <w:t>);</w:t>
      </w:r>
    </w:p>
    <w:p w14:paraId="5CE4BE47"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Serial</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D35400"/>
          <w:spacing w:val="5"/>
          <w:sz w:val="21"/>
          <w:szCs w:val="21"/>
        </w:rPr>
        <w:t>println</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distance</w:t>
      </w:r>
      <w:r w:rsidRPr="00675907">
        <w:rPr>
          <w:rFonts w:ascii="Courier New" w:eastAsia="Times New Roman" w:hAnsi="Courier New" w:cs="Courier New"/>
          <w:color w:val="444444"/>
          <w:spacing w:val="5"/>
          <w:sz w:val="21"/>
          <w:szCs w:val="21"/>
        </w:rPr>
        <w:t>);</w:t>
      </w:r>
    </w:p>
    <w:p w14:paraId="4E649829"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Serial</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D35400"/>
          <w:spacing w:val="5"/>
          <w:sz w:val="21"/>
          <w:szCs w:val="21"/>
        </w:rPr>
        <w:t>println</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7F8C8D"/>
          <w:spacing w:val="5"/>
          <w:sz w:val="21"/>
          <w:szCs w:val="21"/>
        </w:rPr>
        <w:t>" cm"</w:t>
      </w:r>
      <w:r w:rsidRPr="00675907">
        <w:rPr>
          <w:rFonts w:ascii="Courier New" w:eastAsia="Times New Roman" w:hAnsi="Courier New" w:cs="Courier New"/>
          <w:color w:val="444444"/>
          <w:spacing w:val="5"/>
          <w:sz w:val="21"/>
          <w:szCs w:val="21"/>
        </w:rPr>
        <w:t>);</w:t>
      </w:r>
    </w:p>
    <w:p w14:paraId="042E4C18"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p>
    <w:p w14:paraId="7F29D71B" w14:textId="77777777" w:rsidR="00675907" w:rsidRP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r w:rsidRPr="00675907">
        <w:rPr>
          <w:rFonts w:ascii="Courier New" w:eastAsia="Times New Roman" w:hAnsi="Courier New" w:cs="Courier New"/>
          <w:color w:val="D35400"/>
          <w:spacing w:val="5"/>
          <w:sz w:val="21"/>
          <w:szCs w:val="21"/>
        </w:rPr>
        <w:t>delay</w:t>
      </w:r>
      <w:r w:rsidRPr="00675907">
        <w:rPr>
          <w:rFonts w:ascii="Courier New" w:eastAsia="Times New Roman" w:hAnsi="Courier New" w:cs="Courier New"/>
          <w:color w:val="444444"/>
          <w:spacing w:val="5"/>
          <w:sz w:val="21"/>
          <w:szCs w:val="21"/>
        </w:rPr>
        <w:t>(</w:t>
      </w:r>
      <w:r w:rsidRPr="00675907">
        <w:rPr>
          <w:rFonts w:ascii="Courier New" w:eastAsia="Times New Roman" w:hAnsi="Courier New" w:cs="Courier New"/>
          <w:color w:val="434F54"/>
          <w:spacing w:val="5"/>
          <w:sz w:val="21"/>
          <w:szCs w:val="21"/>
        </w:rPr>
        <w:t>100</w:t>
      </w:r>
      <w:r w:rsidRPr="00675907">
        <w:rPr>
          <w:rFonts w:ascii="Courier New" w:eastAsia="Times New Roman" w:hAnsi="Courier New" w:cs="Courier New"/>
          <w:color w:val="444444"/>
          <w:spacing w:val="5"/>
          <w:sz w:val="21"/>
          <w:szCs w:val="21"/>
        </w:rPr>
        <w:t>);</w:t>
      </w:r>
    </w:p>
    <w:p w14:paraId="032E3554" w14:textId="29E0FBD7" w:rsidR="00675907" w:rsidRDefault="00675907" w:rsidP="00675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5"/>
          <w:sz w:val="21"/>
          <w:szCs w:val="21"/>
        </w:rPr>
      </w:pPr>
      <w:r w:rsidRPr="00675907">
        <w:rPr>
          <w:rFonts w:ascii="Courier New" w:eastAsia="Times New Roman" w:hAnsi="Courier New" w:cs="Courier New"/>
          <w:color w:val="444444"/>
          <w:spacing w:val="5"/>
          <w:sz w:val="21"/>
          <w:szCs w:val="21"/>
        </w:rPr>
        <w:t xml:space="preserve"> }</w:t>
      </w:r>
    </w:p>
    <w:p w14:paraId="372A2AEB" w14:textId="67BD3B9B" w:rsidR="00B3601A" w:rsidRPr="00B3601A" w:rsidRDefault="00B3601A" w:rsidP="00B3601A">
      <w:pPr>
        <w:rPr>
          <w:rFonts w:ascii="Courier New" w:eastAsia="Times New Roman" w:hAnsi="Courier New" w:cs="Courier New"/>
          <w:sz w:val="21"/>
          <w:szCs w:val="21"/>
        </w:rPr>
      </w:pPr>
    </w:p>
    <w:p w14:paraId="61A49906" w14:textId="028F74B8" w:rsidR="00B3601A" w:rsidRDefault="00B3601A" w:rsidP="00B3601A">
      <w:pPr>
        <w:rPr>
          <w:rFonts w:ascii="Courier New" w:eastAsia="Times New Roman" w:hAnsi="Courier New" w:cs="Courier New"/>
          <w:color w:val="444444"/>
          <w:spacing w:val="5"/>
          <w:sz w:val="21"/>
          <w:szCs w:val="21"/>
        </w:rPr>
      </w:pPr>
    </w:p>
    <w:tbl>
      <w:tblPr>
        <w:tblStyle w:val="TableGrid"/>
        <w:tblW w:w="0" w:type="auto"/>
        <w:tblInd w:w="0" w:type="dxa"/>
        <w:tblLook w:val="04A0" w:firstRow="1" w:lastRow="0" w:firstColumn="1" w:lastColumn="0" w:noHBand="0" w:noVBand="1"/>
      </w:tblPr>
      <w:tblGrid>
        <w:gridCol w:w="1827"/>
        <w:gridCol w:w="1826"/>
        <w:gridCol w:w="2725"/>
        <w:gridCol w:w="1705"/>
        <w:gridCol w:w="1267"/>
      </w:tblGrid>
      <w:tr w:rsidR="00E64A13" w14:paraId="19F75333" w14:textId="77777777" w:rsidTr="00B3601A">
        <w:tc>
          <w:tcPr>
            <w:tcW w:w="1870" w:type="dxa"/>
            <w:tcBorders>
              <w:top w:val="single" w:sz="4" w:space="0" w:color="auto"/>
              <w:left w:val="single" w:sz="4" w:space="0" w:color="auto"/>
              <w:bottom w:val="single" w:sz="4" w:space="0" w:color="auto"/>
              <w:right w:val="single" w:sz="4" w:space="0" w:color="auto"/>
            </w:tcBorders>
            <w:hideMark/>
          </w:tcPr>
          <w:p w14:paraId="21560938" w14:textId="71690C28" w:rsidR="00E64A13" w:rsidRDefault="00E64A13" w:rsidP="00E64A13">
            <w:pPr>
              <w:rPr>
                <w:sz w:val="20"/>
                <w:szCs w:val="20"/>
                <w:highlight w:val="yellow"/>
              </w:rPr>
            </w:pPr>
            <w:bookmarkStart w:id="0" w:name="OLE_LINK1"/>
            <w:r>
              <w:rPr>
                <w:sz w:val="20"/>
                <w:szCs w:val="20"/>
                <w:highlight w:val="yellow"/>
              </w:rPr>
              <w:t>Your full name</w:t>
            </w:r>
          </w:p>
        </w:tc>
        <w:tc>
          <w:tcPr>
            <w:tcW w:w="1870" w:type="dxa"/>
            <w:tcBorders>
              <w:top w:val="single" w:sz="4" w:space="0" w:color="auto"/>
              <w:left w:val="single" w:sz="4" w:space="0" w:color="auto"/>
              <w:bottom w:val="single" w:sz="4" w:space="0" w:color="auto"/>
              <w:right w:val="single" w:sz="4" w:space="0" w:color="auto"/>
            </w:tcBorders>
            <w:hideMark/>
          </w:tcPr>
          <w:p w14:paraId="7CAC7D43" w14:textId="4B7C451F" w:rsidR="00E64A13" w:rsidRDefault="00E64A13" w:rsidP="00E64A13">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004E5DF8" w14:textId="08951DF0" w:rsidR="00E64A13" w:rsidRDefault="00E64A13" w:rsidP="00E64A13">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5977927D" w14:textId="2DA37A60" w:rsidR="00E64A13" w:rsidRDefault="00E64A13" w:rsidP="00E64A13">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5B3BA35F" w14:textId="77777777" w:rsidR="00E64A13" w:rsidRDefault="00E64A13" w:rsidP="00E64A13">
            <w:pPr>
              <w:rPr>
                <w:sz w:val="20"/>
                <w:szCs w:val="20"/>
                <w:highlight w:val="yellow"/>
              </w:rPr>
            </w:pPr>
            <w:r>
              <w:rPr>
                <w:sz w:val="20"/>
                <w:szCs w:val="20"/>
                <w:highlight w:val="yellow"/>
              </w:rPr>
              <w:t>Su23</w:t>
            </w:r>
          </w:p>
        </w:tc>
      </w:tr>
      <w:tr w:rsidR="00E64A13" w14:paraId="0BE74216" w14:textId="77777777" w:rsidTr="00B3601A">
        <w:tc>
          <w:tcPr>
            <w:tcW w:w="1870" w:type="dxa"/>
            <w:tcBorders>
              <w:top w:val="single" w:sz="4" w:space="0" w:color="auto"/>
              <w:left w:val="single" w:sz="4" w:space="0" w:color="auto"/>
              <w:bottom w:val="single" w:sz="4" w:space="0" w:color="auto"/>
              <w:right w:val="single" w:sz="4" w:space="0" w:color="auto"/>
            </w:tcBorders>
          </w:tcPr>
          <w:p w14:paraId="403F7D48" w14:textId="739A8F03" w:rsidR="00E64A13" w:rsidRDefault="00E64A13" w:rsidP="00E64A13">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5EB5FE02" w14:textId="0B6D53A3" w:rsidR="00E64A13" w:rsidRDefault="00E64A13" w:rsidP="00E64A13">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06DE7E2D" w14:textId="7C2E5D44" w:rsidR="00E64A13" w:rsidRDefault="00E64A13" w:rsidP="00E64A13">
            <w:pPr>
              <w:rPr>
                <w:sz w:val="20"/>
                <w:szCs w:val="20"/>
              </w:rPr>
            </w:pPr>
            <w:hyperlink r:id="rId8" w:history="1">
              <w:r w:rsidRPr="00C80DCD">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209B49F5" w14:textId="19BCFDBB" w:rsidR="00E64A13" w:rsidRDefault="00E64A13" w:rsidP="00E64A13">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00710C08" w14:textId="77777777" w:rsidR="00E64A13" w:rsidRDefault="00E64A13" w:rsidP="00E64A13">
            <w:pPr>
              <w:rPr>
                <w:sz w:val="20"/>
                <w:szCs w:val="20"/>
              </w:rPr>
            </w:pPr>
          </w:p>
        </w:tc>
      </w:tr>
      <w:tr w:rsidR="00E64A13" w14:paraId="3A39D367" w14:textId="77777777" w:rsidTr="00B3601A">
        <w:tc>
          <w:tcPr>
            <w:tcW w:w="1870" w:type="dxa"/>
            <w:tcBorders>
              <w:top w:val="single" w:sz="4" w:space="0" w:color="auto"/>
              <w:left w:val="single" w:sz="4" w:space="0" w:color="auto"/>
              <w:bottom w:val="single" w:sz="4" w:space="0" w:color="auto"/>
              <w:right w:val="single" w:sz="4" w:space="0" w:color="auto"/>
            </w:tcBorders>
          </w:tcPr>
          <w:p w14:paraId="1C5C7A1B" w14:textId="025EA483" w:rsidR="00E64A13" w:rsidRDefault="00E64A13" w:rsidP="00E64A13">
            <w:pPr>
              <w:rPr>
                <w:sz w:val="20"/>
                <w:szCs w:val="20"/>
              </w:rPr>
            </w:pPr>
            <w:r>
              <w:rPr>
                <w:sz w:val="20"/>
                <w:szCs w:val="20"/>
              </w:rPr>
              <w:t>Đoàn Nguyễn Huyền Trang</w:t>
            </w:r>
          </w:p>
        </w:tc>
        <w:tc>
          <w:tcPr>
            <w:tcW w:w="1870" w:type="dxa"/>
            <w:tcBorders>
              <w:top w:val="single" w:sz="4" w:space="0" w:color="auto"/>
              <w:left w:val="single" w:sz="4" w:space="0" w:color="auto"/>
              <w:bottom w:val="single" w:sz="4" w:space="0" w:color="auto"/>
              <w:right w:val="single" w:sz="4" w:space="0" w:color="auto"/>
            </w:tcBorders>
          </w:tcPr>
          <w:p w14:paraId="22C52F08" w14:textId="03D9E433" w:rsidR="00E64A13" w:rsidRDefault="00E64A13" w:rsidP="00E64A13">
            <w:pPr>
              <w:rPr>
                <w:sz w:val="20"/>
                <w:szCs w:val="20"/>
              </w:rPr>
            </w:pPr>
            <w:r w:rsidRPr="00AA4CE9">
              <w:rPr>
                <w:sz w:val="20"/>
                <w:szCs w:val="20"/>
              </w:rPr>
              <w:t>0344468198</w:t>
            </w:r>
          </w:p>
        </w:tc>
        <w:tc>
          <w:tcPr>
            <w:tcW w:w="1870" w:type="dxa"/>
            <w:tcBorders>
              <w:top w:val="single" w:sz="4" w:space="0" w:color="auto"/>
              <w:left w:val="single" w:sz="4" w:space="0" w:color="auto"/>
              <w:bottom w:val="single" w:sz="4" w:space="0" w:color="auto"/>
              <w:right w:val="single" w:sz="4" w:space="0" w:color="auto"/>
            </w:tcBorders>
          </w:tcPr>
          <w:p w14:paraId="01AA1BDA" w14:textId="59142B41" w:rsidR="00E64A13" w:rsidRDefault="00E64A13" w:rsidP="00E64A13">
            <w:pPr>
              <w:rPr>
                <w:sz w:val="20"/>
                <w:szCs w:val="20"/>
              </w:rPr>
            </w:pPr>
            <w:r w:rsidRPr="00AA4CE9">
              <w:rPr>
                <w:sz w:val="20"/>
                <w:szCs w:val="20"/>
              </w:rPr>
              <w:t>trangdnhqe170154@fpt.edu.vn</w:t>
            </w:r>
          </w:p>
        </w:tc>
        <w:tc>
          <w:tcPr>
            <w:tcW w:w="1870" w:type="dxa"/>
            <w:tcBorders>
              <w:top w:val="single" w:sz="4" w:space="0" w:color="auto"/>
              <w:left w:val="single" w:sz="4" w:space="0" w:color="auto"/>
              <w:bottom w:val="single" w:sz="4" w:space="0" w:color="auto"/>
              <w:right w:val="single" w:sz="4" w:space="0" w:color="auto"/>
            </w:tcBorders>
          </w:tcPr>
          <w:p w14:paraId="75FB3AC8" w14:textId="77777777" w:rsidR="00E64A13" w:rsidRDefault="00E64A13" w:rsidP="00E64A1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420AFA87" w14:textId="77777777" w:rsidR="00E64A13" w:rsidRDefault="00E64A13" w:rsidP="00E64A13">
            <w:pPr>
              <w:rPr>
                <w:sz w:val="20"/>
                <w:szCs w:val="20"/>
              </w:rPr>
            </w:pPr>
          </w:p>
        </w:tc>
      </w:tr>
      <w:tr w:rsidR="00E64A13" w14:paraId="073B117C" w14:textId="77777777" w:rsidTr="00B3601A">
        <w:tc>
          <w:tcPr>
            <w:tcW w:w="1870" w:type="dxa"/>
            <w:tcBorders>
              <w:top w:val="single" w:sz="4" w:space="0" w:color="auto"/>
              <w:left w:val="single" w:sz="4" w:space="0" w:color="auto"/>
              <w:bottom w:val="single" w:sz="4" w:space="0" w:color="auto"/>
              <w:right w:val="single" w:sz="4" w:space="0" w:color="auto"/>
            </w:tcBorders>
          </w:tcPr>
          <w:p w14:paraId="1D8404B5" w14:textId="75CC4C52" w:rsidR="00E64A13" w:rsidRDefault="00E64A13" w:rsidP="00E64A13">
            <w:pPr>
              <w:rPr>
                <w:sz w:val="20"/>
                <w:szCs w:val="20"/>
              </w:rPr>
            </w:pPr>
            <w:r>
              <w:rPr>
                <w:sz w:val="20"/>
                <w:szCs w:val="20"/>
              </w:rPr>
              <w:t>Phan Phương Sinh</w:t>
            </w:r>
          </w:p>
        </w:tc>
        <w:tc>
          <w:tcPr>
            <w:tcW w:w="1870" w:type="dxa"/>
            <w:tcBorders>
              <w:top w:val="single" w:sz="4" w:space="0" w:color="auto"/>
              <w:left w:val="single" w:sz="4" w:space="0" w:color="auto"/>
              <w:bottom w:val="single" w:sz="4" w:space="0" w:color="auto"/>
              <w:right w:val="single" w:sz="4" w:space="0" w:color="auto"/>
            </w:tcBorders>
          </w:tcPr>
          <w:p w14:paraId="6CB54C3F" w14:textId="3998D00A" w:rsidR="00E64A13" w:rsidRDefault="00E64A13" w:rsidP="00E64A13">
            <w:pPr>
              <w:rPr>
                <w:sz w:val="20"/>
                <w:szCs w:val="20"/>
              </w:rPr>
            </w:pPr>
            <w:r>
              <w:rPr>
                <w:sz w:val="20"/>
                <w:szCs w:val="20"/>
              </w:rPr>
              <w:t>0522991730</w:t>
            </w:r>
          </w:p>
        </w:tc>
        <w:tc>
          <w:tcPr>
            <w:tcW w:w="1870" w:type="dxa"/>
            <w:tcBorders>
              <w:top w:val="single" w:sz="4" w:space="0" w:color="auto"/>
              <w:left w:val="single" w:sz="4" w:space="0" w:color="auto"/>
              <w:bottom w:val="single" w:sz="4" w:space="0" w:color="auto"/>
              <w:right w:val="single" w:sz="4" w:space="0" w:color="auto"/>
            </w:tcBorders>
          </w:tcPr>
          <w:p w14:paraId="023B0B72" w14:textId="3671D8FD" w:rsidR="00E64A13" w:rsidRDefault="00E64A13" w:rsidP="00E64A13">
            <w:pPr>
              <w:rPr>
                <w:sz w:val="20"/>
                <w:szCs w:val="20"/>
              </w:rPr>
            </w:pPr>
            <w:hyperlink r:id="rId9" w:history="1">
              <w:r w:rsidRPr="00E6537F">
                <w:rPr>
                  <w:rStyle w:val="Hyperlink"/>
                  <w:sz w:val="20"/>
                  <w:szCs w:val="20"/>
                </w:rPr>
                <w:t>Sinhppqe170242@fpt.edu.vn</w:t>
              </w:r>
            </w:hyperlink>
          </w:p>
        </w:tc>
        <w:tc>
          <w:tcPr>
            <w:tcW w:w="1870" w:type="dxa"/>
            <w:tcBorders>
              <w:top w:val="single" w:sz="4" w:space="0" w:color="auto"/>
              <w:left w:val="single" w:sz="4" w:space="0" w:color="auto"/>
              <w:bottom w:val="single" w:sz="4" w:space="0" w:color="auto"/>
              <w:right w:val="single" w:sz="4" w:space="0" w:color="auto"/>
            </w:tcBorders>
          </w:tcPr>
          <w:p w14:paraId="2E32BFF3" w14:textId="77777777" w:rsidR="00E64A13" w:rsidRDefault="00E64A13" w:rsidP="00E64A1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6BFA9535" w14:textId="77777777" w:rsidR="00E64A13" w:rsidRDefault="00E64A13" w:rsidP="00E64A13">
            <w:pPr>
              <w:rPr>
                <w:sz w:val="20"/>
                <w:szCs w:val="20"/>
              </w:rPr>
            </w:pPr>
          </w:p>
        </w:tc>
      </w:tr>
      <w:tr w:rsidR="00E64A13" w14:paraId="30DFBA7A" w14:textId="77777777" w:rsidTr="00B3601A">
        <w:tc>
          <w:tcPr>
            <w:tcW w:w="1870" w:type="dxa"/>
            <w:tcBorders>
              <w:top w:val="single" w:sz="4" w:space="0" w:color="auto"/>
              <w:left w:val="single" w:sz="4" w:space="0" w:color="auto"/>
              <w:bottom w:val="single" w:sz="4" w:space="0" w:color="auto"/>
              <w:right w:val="single" w:sz="4" w:space="0" w:color="auto"/>
            </w:tcBorders>
          </w:tcPr>
          <w:p w14:paraId="6A706298" w14:textId="489E3515" w:rsidR="00E64A13" w:rsidRDefault="00E64A13" w:rsidP="00E64A13">
            <w:pPr>
              <w:rPr>
                <w:sz w:val="20"/>
                <w:szCs w:val="20"/>
              </w:rPr>
            </w:pPr>
            <w:r>
              <w:rPr>
                <w:sz w:val="20"/>
                <w:szCs w:val="20"/>
              </w:rPr>
              <w:t>Nguyễn Đồng Lợi</w:t>
            </w:r>
          </w:p>
        </w:tc>
        <w:tc>
          <w:tcPr>
            <w:tcW w:w="1870" w:type="dxa"/>
            <w:tcBorders>
              <w:top w:val="single" w:sz="4" w:space="0" w:color="auto"/>
              <w:left w:val="single" w:sz="4" w:space="0" w:color="auto"/>
              <w:bottom w:val="single" w:sz="4" w:space="0" w:color="auto"/>
              <w:right w:val="single" w:sz="4" w:space="0" w:color="auto"/>
            </w:tcBorders>
          </w:tcPr>
          <w:p w14:paraId="74836205" w14:textId="786731EE" w:rsidR="00E64A13" w:rsidRDefault="00E64A13" w:rsidP="00E64A13">
            <w:pPr>
              <w:rPr>
                <w:sz w:val="20"/>
                <w:szCs w:val="20"/>
              </w:rPr>
            </w:pPr>
            <w:r w:rsidRPr="00A0250B">
              <w:rPr>
                <w:sz w:val="20"/>
                <w:szCs w:val="20"/>
              </w:rPr>
              <w:t>0702772499</w:t>
            </w:r>
          </w:p>
        </w:tc>
        <w:tc>
          <w:tcPr>
            <w:tcW w:w="1870" w:type="dxa"/>
            <w:tcBorders>
              <w:top w:val="single" w:sz="4" w:space="0" w:color="auto"/>
              <w:left w:val="single" w:sz="4" w:space="0" w:color="auto"/>
              <w:bottom w:val="single" w:sz="4" w:space="0" w:color="auto"/>
              <w:right w:val="single" w:sz="4" w:space="0" w:color="auto"/>
            </w:tcBorders>
          </w:tcPr>
          <w:p w14:paraId="6F543CDE" w14:textId="29F3665B" w:rsidR="00E64A13" w:rsidRDefault="00E64A13" w:rsidP="00E64A13">
            <w:pPr>
              <w:rPr>
                <w:sz w:val="20"/>
                <w:szCs w:val="20"/>
              </w:rPr>
            </w:pPr>
            <w:r w:rsidRPr="00A0250B">
              <w:rPr>
                <w:sz w:val="20"/>
                <w:szCs w:val="20"/>
              </w:rPr>
              <w:t>loindqe170249@fpt.edu.vn</w:t>
            </w:r>
          </w:p>
        </w:tc>
        <w:tc>
          <w:tcPr>
            <w:tcW w:w="1870" w:type="dxa"/>
            <w:tcBorders>
              <w:top w:val="single" w:sz="4" w:space="0" w:color="auto"/>
              <w:left w:val="single" w:sz="4" w:space="0" w:color="auto"/>
              <w:bottom w:val="single" w:sz="4" w:space="0" w:color="auto"/>
              <w:right w:val="single" w:sz="4" w:space="0" w:color="auto"/>
            </w:tcBorders>
          </w:tcPr>
          <w:p w14:paraId="0DB015F3" w14:textId="77777777" w:rsidR="00E64A13" w:rsidRDefault="00E64A13" w:rsidP="00E64A1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3746C426" w14:textId="77777777" w:rsidR="00E64A13" w:rsidRDefault="00E64A13" w:rsidP="00E64A13">
            <w:pPr>
              <w:rPr>
                <w:sz w:val="20"/>
                <w:szCs w:val="20"/>
              </w:rPr>
            </w:pPr>
          </w:p>
        </w:tc>
      </w:tr>
      <w:tr w:rsidR="00E64A13" w14:paraId="1F0679F2" w14:textId="77777777" w:rsidTr="00B3601A">
        <w:tc>
          <w:tcPr>
            <w:tcW w:w="1870" w:type="dxa"/>
            <w:tcBorders>
              <w:top w:val="single" w:sz="4" w:space="0" w:color="auto"/>
              <w:left w:val="single" w:sz="4" w:space="0" w:color="auto"/>
              <w:bottom w:val="single" w:sz="4" w:space="0" w:color="auto"/>
              <w:right w:val="single" w:sz="4" w:space="0" w:color="auto"/>
            </w:tcBorders>
          </w:tcPr>
          <w:p w14:paraId="41DEFBCB" w14:textId="79AA844D" w:rsidR="00E64A13" w:rsidRDefault="00E64A13" w:rsidP="00E64A13">
            <w:pPr>
              <w:rPr>
                <w:sz w:val="20"/>
                <w:szCs w:val="20"/>
              </w:rPr>
            </w:pPr>
            <w:r>
              <w:rPr>
                <w:sz w:val="20"/>
                <w:szCs w:val="20"/>
              </w:rPr>
              <w:t>Đường Mỹ Hà</w:t>
            </w:r>
          </w:p>
        </w:tc>
        <w:tc>
          <w:tcPr>
            <w:tcW w:w="1870" w:type="dxa"/>
            <w:tcBorders>
              <w:top w:val="single" w:sz="4" w:space="0" w:color="auto"/>
              <w:left w:val="single" w:sz="4" w:space="0" w:color="auto"/>
              <w:bottom w:val="single" w:sz="4" w:space="0" w:color="auto"/>
              <w:right w:val="single" w:sz="4" w:space="0" w:color="auto"/>
            </w:tcBorders>
          </w:tcPr>
          <w:p w14:paraId="226E69C3" w14:textId="1DA2769C" w:rsidR="00E64A13" w:rsidRDefault="00E64A13" w:rsidP="00E64A13">
            <w:pPr>
              <w:rPr>
                <w:sz w:val="20"/>
                <w:szCs w:val="20"/>
              </w:rPr>
            </w:pPr>
            <w:r w:rsidRPr="00AA4CE9">
              <w:rPr>
                <w:sz w:val="20"/>
                <w:szCs w:val="20"/>
              </w:rPr>
              <w:t>0901130650</w:t>
            </w:r>
          </w:p>
        </w:tc>
        <w:tc>
          <w:tcPr>
            <w:tcW w:w="1870" w:type="dxa"/>
            <w:tcBorders>
              <w:top w:val="single" w:sz="4" w:space="0" w:color="auto"/>
              <w:left w:val="single" w:sz="4" w:space="0" w:color="auto"/>
              <w:bottom w:val="single" w:sz="4" w:space="0" w:color="auto"/>
              <w:right w:val="single" w:sz="4" w:space="0" w:color="auto"/>
            </w:tcBorders>
          </w:tcPr>
          <w:p w14:paraId="00DC12E5" w14:textId="7CAD033A" w:rsidR="00E64A13" w:rsidRDefault="00E64A13" w:rsidP="00E64A13">
            <w:pPr>
              <w:rPr>
                <w:sz w:val="20"/>
                <w:szCs w:val="20"/>
              </w:rPr>
            </w:pPr>
            <w:r w:rsidRPr="00AA4CE9">
              <w:rPr>
                <w:sz w:val="20"/>
                <w:szCs w:val="20"/>
              </w:rPr>
              <w:t>HaDMQE170046@fpt.edu.vn</w:t>
            </w:r>
          </w:p>
        </w:tc>
        <w:tc>
          <w:tcPr>
            <w:tcW w:w="1870" w:type="dxa"/>
            <w:tcBorders>
              <w:top w:val="single" w:sz="4" w:space="0" w:color="auto"/>
              <w:left w:val="single" w:sz="4" w:space="0" w:color="auto"/>
              <w:bottom w:val="single" w:sz="4" w:space="0" w:color="auto"/>
              <w:right w:val="single" w:sz="4" w:space="0" w:color="auto"/>
            </w:tcBorders>
          </w:tcPr>
          <w:p w14:paraId="15CD7F62" w14:textId="77777777" w:rsidR="00E64A13" w:rsidRDefault="00E64A13" w:rsidP="00E64A1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79CA22E" w14:textId="77777777" w:rsidR="00E64A13" w:rsidRDefault="00E64A13" w:rsidP="00E64A13">
            <w:pPr>
              <w:rPr>
                <w:sz w:val="20"/>
                <w:szCs w:val="20"/>
              </w:rPr>
            </w:pPr>
          </w:p>
        </w:tc>
      </w:tr>
      <w:tr w:rsidR="00B3601A" w14:paraId="007C8B9E" w14:textId="77777777" w:rsidTr="00B3601A">
        <w:tc>
          <w:tcPr>
            <w:tcW w:w="9350" w:type="dxa"/>
            <w:gridSpan w:val="5"/>
            <w:tcBorders>
              <w:top w:val="single" w:sz="4" w:space="0" w:color="auto"/>
              <w:left w:val="single" w:sz="4" w:space="0" w:color="auto"/>
              <w:bottom w:val="single" w:sz="4" w:space="0" w:color="auto"/>
              <w:right w:val="single" w:sz="4" w:space="0" w:color="auto"/>
            </w:tcBorders>
          </w:tcPr>
          <w:p w14:paraId="5680EFB9" w14:textId="77777777" w:rsidR="00B3601A" w:rsidRDefault="00B3601A">
            <w:pPr>
              <w:rPr>
                <w:sz w:val="20"/>
                <w:szCs w:val="20"/>
              </w:rPr>
            </w:pPr>
          </w:p>
          <w:p w14:paraId="2B79743F" w14:textId="77777777" w:rsidR="00B3601A" w:rsidRDefault="00B3601A">
            <w:pPr>
              <w:rPr>
                <w:sz w:val="20"/>
                <w:szCs w:val="20"/>
              </w:rPr>
            </w:pPr>
            <w:r>
              <w:rPr>
                <w:sz w:val="20"/>
                <w:szCs w:val="20"/>
              </w:rPr>
              <w:t>Screen shot:</w:t>
            </w:r>
          </w:p>
          <w:p w14:paraId="6D6D638F" w14:textId="3471BF6B" w:rsidR="00B3601A" w:rsidRDefault="00E64A13">
            <w:pPr>
              <w:rPr>
                <w:sz w:val="20"/>
                <w:szCs w:val="20"/>
              </w:rPr>
            </w:pPr>
            <w:r w:rsidRPr="00E64A13">
              <w:rPr>
                <w:sz w:val="20"/>
                <w:szCs w:val="20"/>
              </w:rPr>
              <w:t>https://www.tinkercad.com/things/cTYT2hJVgmX-distance-sensor/editel?sharecode=Fr1-jNbIV4epRFNi5YzZaAEb71ie-l8vIdhwJFWtSn4</w:t>
            </w:r>
          </w:p>
          <w:p w14:paraId="18915A84" w14:textId="6D2021F4" w:rsidR="00B3601A" w:rsidRDefault="00E64A13">
            <w:pPr>
              <w:rPr>
                <w:sz w:val="20"/>
                <w:szCs w:val="20"/>
              </w:rPr>
            </w:pPr>
            <w:r>
              <w:rPr>
                <w:noProof/>
              </w:rPr>
              <w:lastRenderedPageBreak/>
              <w:drawing>
                <wp:inline distT="0" distB="0" distL="0" distR="0" wp14:anchorId="04C38E99" wp14:editId="5D4227EC">
                  <wp:extent cx="5943600" cy="3343275"/>
                  <wp:effectExtent l="0" t="0" r="0" b="9525"/>
                  <wp:docPr id="2714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24311" name=""/>
                          <pic:cNvPicPr/>
                        </pic:nvPicPr>
                        <pic:blipFill>
                          <a:blip r:embed="rId10"/>
                          <a:stretch>
                            <a:fillRect/>
                          </a:stretch>
                        </pic:blipFill>
                        <pic:spPr>
                          <a:xfrm>
                            <a:off x="0" y="0"/>
                            <a:ext cx="5943600" cy="3343275"/>
                          </a:xfrm>
                          <a:prstGeom prst="rect">
                            <a:avLst/>
                          </a:prstGeom>
                        </pic:spPr>
                      </pic:pic>
                    </a:graphicData>
                  </a:graphic>
                </wp:inline>
              </w:drawing>
            </w:r>
          </w:p>
          <w:p w14:paraId="1B4A2D48" w14:textId="637D66A0" w:rsidR="00B3601A" w:rsidRDefault="00E64A13">
            <w:pPr>
              <w:rPr>
                <w:sz w:val="20"/>
                <w:szCs w:val="20"/>
              </w:rPr>
            </w:pPr>
            <w:r w:rsidRPr="00E64A13">
              <w:rPr>
                <w:sz w:val="20"/>
                <w:szCs w:val="20"/>
              </w:rPr>
              <w:lastRenderedPageBreak/>
              <w:drawing>
                <wp:inline distT="0" distB="0" distL="0" distR="0" wp14:anchorId="5CD6FDE9" wp14:editId="3ED7C22A">
                  <wp:extent cx="5943600" cy="7924800"/>
                  <wp:effectExtent l="0" t="0" r="0" b="0"/>
                  <wp:docPr id="83949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96886" name=""/>
                          <pic:cNvPicPr/>
                        </pic:nvPicPr>
                        <pic:blipFill>
                          <a:blip r:embed="rId11"/>
                          <a:stretch>
                            <a:fillRect/>
                          </a:stretch>
                        </pic:blipFill>
                        <pic:spPr>
                          <a:xfrm>
                            <a:off x="0" y="0"/>
                            <a:ext cx="5943600" cy="7924800"/>
                          </a:xfrm>
                          <a:prstGeom prst="rect">
                            <a:avLst/>
                          </a:prstGeom>
                        </pic:spPr>
                      </pic:pic>
                    </a:graphicData>
                  </a:graphic>
                </wp:inline>
              </w:drawing>
            </w:r>
          </w:p>
          <w:p w14:paraId="07B7E6E5" w14:textId="77777777" w:rsidR="00B3601A" w:rsidRDefault="00B3601A">
            <w:pPr>
              <w:rPr>
                <w:sz w:val="20"/>
                <w:szCs w:val="20"/>
              </w:rPr>
            </w:pPr>
          </w:p>
          <w:p w14:paraId="35219A76" w14:textId="77777777" w:rsidR="00B3601A" w:rsidRDefault="00B3601A">
            <w:pPr>
              <w:rPr>
                <w:sz w:val="20"/>
                <w:szCs w:val="20"/>
              </w:rPr>
            </w:pPr>
          </w:p>
          <w:p w14:paraId="48D23A70" w14:textId="77777777" w:rsidR="00B3601A" w:rsidRDefault="00B3601A">
            <w:pPr>
              <w:rPr>
                <w:sz w:val="20"/>
                <w:szCs w:val="20"/>
              </w:rPr>
            </w:pPr>
          </w:p>
          <w:p w14:paraId="4418A4F1" w14:textId="77777777" w:rsidR="00B3601A" w:rsidRDefault="00B3601A">
            <w:pPr>
              <w:rPr>
                <w:sz w:val="20"/>
                <w:szCs w:val="20"/>
              </w:rPr>
            </w:pPr>
          </w:p>
        </w:tc>
      </w:tr>
      <w:tr w:rsidR="00E64A13" w14:paraId="513D2CDE" w14:textId="77777777" w:rsidTr="00B3601A">
        <w:tc>
          <w:tcPr>
            <w:tcW w:w="9350" w:type="dxa"/>
            <w:gridSpan w:val="5"/>
            <w:tcBorders>
              <w:top w:val="single" w:sz="4" w:space="0" w:color="auto"/>
              <w:left w:val="single" w:sz="4" w:space="0" w:color="auto"/>
              <w:bottom w:val="single" w:sz="4" w:space="0" w:color="auto"/>
              <w:right w:val="single" w:sz="4" w:space="0" w:color="auto"/>
            </w:tcBorders>
          </w:tcPr>
          <w:p w14:paraId="6820E6A5" w14:textId="77777777" w:rsidR="00E64A13" w:rsidRDefault="00E64A13">
            <w:pPr>
              <w:rPr>
                <w:sz w:val="20"/>
                <w:szCs w:val="20"/>
              </w:rPr>
            </w:pPr>
          </w:p>
        </w:tc>
      </w:tr>
      <w:tr w:rsidR="00B3601A" w14:paraId="3631A9A9" w14:textId="77777777" w:rsidTr="00B3601A">
        <w:tc>
          <w:tcPr>
            <w:tcW w:w="9350" w:type="dxa"/>
            <w:gridSpan w:val="5"/>
            <w:tcBorders>
              <w:top w:val="single" w:sz="4" w:space="0" w:color="auto"/>
              <w:left w:val="single" w:sz="4" w:space="0" w:color="auto"/>
              <w:bottom w:val="single" w:sz="4" w:space="0" w:color="auto"/>
              <w:right w:val="single" w:sz="4" w:space="0" w:color="auto"/>
            </w:tcBorders>
          </w:tcPr>
          <w:p w14:paraId="4504EC9D" w14:textId="77777777" w:rsidR="00B3601A" w:rsidRDefault="00B3601A">
            <w:pPr>
              <w:rPr>
                <w:sz w:val="20"/>
                <w:szCs w:val="20"/>
              </w:rPr>
            </w:pPr>
            <w:r>
              <w:rPr>
                <w:sz w:val="20"/>
                <w:szCs w:val="20"/>
                <w:highlight w:val="yellow"/>
              </w:rPr>
              <w:t>How it works?</w:t>
            </w:r>
          </w:p>
          <w:p w14:paraId="7E5933F4" w14:textId="77777777" w:rsidR="00474577" w:rsidRPr="00474577" w:rsidRDefault="00474577" w:rsidP="00474577">
            <w:pPr>
              <w:rPr>
                <w:sz w:val="20"/>
                <w:szCs w:val="20"/>
              </w:rPr>
            </w:pPr>
            <w:r w:rsidRPr="00474577">
              <w:rPr>
                <w:sz w:val="20"/>
                <w:szCs w:val="20"/>
              </w:rPr>
              <w:t>The 5V pin of the SRF05 is connected to the 5V pin on the board, the GND pin is connected to the GND pin, the TRIG pin is connected to digital pin 8 on the board and the ECHO pin is connected to digital pin 7 on the board.</w:t>
            </w:r>
          </w:p>
          <w:p w14:paraId="3F2B045D" w14:textId="77777777" w:rsidR="00474577" w:rsidRPr="00474577" w:rsidRDefault="00474577" w:rsidP="00474577">
            <w:pPr>
              <w:rPr>
                <w:sz w:val="20"/>
                <w:szCs w:val="20"/>
              </w:rPr>
            </w:pPr>
          </w:p>
          <w:p w14:paraId="70532CD6" w14:textId="77777777" w:rsidR="00474577" w:rsidRPr="00474577" w:rsidRDefault="00474577" w:rsidP="00474577">
            <w:pPr>
              <w:rPr>
                <w:sz w:val="20"/>
                <w:szCs w:val="20"/>
              </w:rPr>
            </w:pPr>
            <w:r w:rsidRPr="00474577">
              <w:rPr>
                <w:sz w:val="20"/>
                <w:szCs w:val="20"/>
              </w:rPr>
              <w:t>It works by sending out a burst of ultrasound and listening for the echo when it bounces off of an object. It pings the obstacles with ultrasound. The Arduino or Genuino board sends a short pulse to trigger the detection, then listens for a pulse on the same pin using the </w:t>
            </w:r>
            <w:hyperlink r:id="rId12" w:history="1">
              <w:r w:rsidRPr="00474577">
                <w:rPr>
                  <w:rStyle w:val="Hyperlink"/>
                  <w:sz w:val="20"/>
                  <w:szCs w:val="20"/>
                </w:rPr>
                <w:t>pulseIn()</w:t>
              </w:r>
            </w:hyperlink>
            <w:r w:rsidRPr="00474577">
              <w:rPr>
                <w:sz w:val="20"/>
                <w:szCs w:val="20"/>
              </w:rPr>
              <w:t> function. The duration of this second pulse is equal to the time taken by the ultrasound to travel to the object and back to the sensor. Using the speed of sound, this time can be converted to distance.</w:t>
            </w:r>
          </w:p>
          <w:p w14:paraId="68F6100F" w14:textId="77777777" w:rsidR="00B3601A" w:rsidRDefault="00B3601A">
            <w:pPr>
              <w:rPr>
                <w:sz w:val="20"/>
                <w:szCs w:val="20"/>
              </w:rPr>
            </w:pPr>
          </w:p>
          <w:p w14:paraId="42D310A0" w14:textId="77777777" w:rsidR="00B3601A" w:rsidRDefault="00B3601A">
            <w:pPr>
              <w:rPr>
                <w:sz w:val="20"/>
                <w:szCs w:val="20"/>
              </w:rPr>
            </w:pPr>
          </w:p>
        </w:tc>
        <w:bookmarkEnd w:id="0"/>
      </w:tr>
    </w:tbl>
    <w:p w14:paraId="547D5BC8" w14:textId="77777777" w:rsidR="00B3601A" w:rsidRPr="00B3601A" w:rsidRDefault="00B3601A" w:rsidP="00B3601A">
      <w:pPr>
        <w:rPr>
          <w:rFonts w:ascii="Courier New" w:eastAsia="Times New Roman" w:hAnsi="Courier New" w:cs="Courier New"/>
          <w:sz w:val="21"/>
          <w:szCs w:val="21"/>
        </w:rPr>
      </w:pPr>
    </w:p>
    <w:sectPr w:rsidR="00B3601A" w:rsidRPr="00B360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861973"/>
    <w:multiLevelType w:val="hybridMultilevel"/>
    <w:tmpl w:val="09D0C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393A97"/>
    <w:multiLevelType w:val="multilevel"/>
    <w:tmpl w:val="CEC4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6652573">
    <w:abstractNumId w:val="1"/>
  </w:num>
  <w:num w:numId="2" w16cid:durableId="1224564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789"/>
    <w:rsid w:val="000E7789"/>
    <w:rsid w:val="0013361A"/>
    <w:rsid w:val="001F32D1"/>
    <w:rsid w:val="00474577"/>
    <w:rsid w:val="00675907"/>
    <w:rsid w:val="006A385E"/>
    <w:rsid w:val="009925B5"/>
    <w:rsid w:val="00A4483E"/>
    <w:rsid w:val="00B3601A"/>
    <w:rsid w:val="00E64A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02553"/>
  <w15:chartTrackingRefBased/>
  <w15:docId w15:val="{8C861F99-6C00-478D-AD5D-3A0D3BDD2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925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925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925B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925B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925B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925B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925B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925B5"/>
    <w:rPr>
      <w:color w:val="0000FF"/>
      <w:u w:val="single"/>
    </w:rPr>
  </w:style>
  <w:style w:type="character" w:styleId="Strong">
    <w:name w:val="Strong"/>
    <w:basedOn w:val="DefaultParagraphFont"/>
    <w:uiPriority w:val="22"/>
    <w:qFormat/>
    <w:rsid w:val="009925B5"/>
    <w:rPr>
      <w:b/>
      <w:bCs/>
    </w:rPr>
  </w:style>
  <w:style w:type="character" w:styleId="Emphasis">
    <w:name w:val="Emphasis"/>
    <w:basedOn w:val="DefaultParagraphFont"/>
    <w:uiPriority w:val="20"/>
    <w:qFormat/>
    <w:rsid w:val="009925B5"/>
    <w:rPr>
      <w:i/>
      <w:iCs/>
    </w:rPr>
  </w:style>
  <w:style w:type="character" w:customStyle="1" w:styleId="wikiword">
    <w:name w:val="wikiword"/>
    <w:basedOn w:val="DefaultParagraphFont"/>
    <w:rsid w:val="009925B5"/>
  </w:style>
  <w:style w:type="character" w:customStyle="1" w:styleId="comulti">
    <w:name w:val="comulti"/>
    <w:basedOn w:val="DefaultParagraphFont"/>
    <w:rsid w:val="009925B5"/>
  </w:style>
  <w:style w:type="character" w:customStyle="1" w:styleId="co1">
    <w:name w:val="co1"/>
    <w:basedOn w:val="DefaultParagraphFont"/>
    <w:rsid w:val="009925B5"/>
  </w:style>
  <w:style w:type="character" w:customStyle="1" w:styleId="kw1">
    <w:name w:val="kw1"/>
    <w:basedOn w:val="DefaultParagraphFont"/>
    <w:rsid w:val="009925B5"/>
  </w:style>
  <w:style w:type="character" w:customStyle="1" w:styleId="sy0">
    <w:name w:val="sy0"/>
    <w:basedOn w:val="DefaultParagraphFont"/>
    <w:rsid w:val="009925B5"/>
  </w:style>
  <w:style w:type="character" w:customStyle="1" w:styleId="nu0">
    <w:name w:val="nu0"/>
    <w:basedOn w:val="DefaultParagraphFont"/>
    <w:rsid w:val="009925B5"/>
  </w:style>
  <w:style w:type="character" w:customStyle="1" w:styleId="kw3">
    <w:name w:val="kw3"/>
    <w:basedOn w:val="DefaultParagraphFont"/>
    <w:rsid w:val="009925B5"/>
  </w:style>
  <w:style w:type="character" w:customStyle="1" w:styleId="br0">
    <w:name w:val="br0"/>
    <w:basedOn w:val="DefaultParagraphFont"/>
    <w:rsid w:val="009925B5"/>
  </w:style>
  <w:style w:type="character" w:customStyle="1" w:styleId="kw2">
    <w:name w:val="kw2"/>
    <w:basedOn w:val="DefaultParagraphFont"/>
    <w:rsid w:val="009925B5"/>
  </w:style>
  <w:style w:type="character" w:customStyle="1" w:styleId="st0">
    <w:name w:val="st0"/>
    <w:basedOn w:val="DefaultParagraphFont"/>
    <w:rsid w:val="009925B5"/>
  </w:style>
  <w:style w:type="paragraph" w:styleId="ListParagraph">
    <w:name w:val="List Paragraph"/>
    <w:basedOn w:val="Normal"/>
    <w:uiPriority w:val="34"/>
    <w:qFormat/>
    <w:rsid w:val="009925B5"/>
    <w:pPr>
      <w:ind w:left="720"/>
      <w:contextualSpacing/>
    </w:pPr>
  </w:style>
  <w:style w:type="paragraph" w:styleId="HTMLPreformatted">
    <w:name w:val="HTML Preformatted"/>
    <w:basedOn w:val="Normal"/>
    <w:link w:val="HTMLPreformattedChar"/>
    <w:uiPriority w:val="99"/>
    <w:semiHidden/>
    <w:unhideWhenUsed/>
    <w:rsid w:val="00675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5907"/>
    <w:rPr>
      <w:rFonts w:ascii="Courier New" w:eastAsia="Times New Roman" w:hAnsi="Courier New" w:cs="Courier New"/>
      <w:sz w:val="20"/>
      <w:szCs w:val="20"/>
    </w:rPr>
  </w:style>
  <w:style w:type="character" w:customStyle="1" w:styleId="kr">
    <w:name w:val="kr"/>
    <w:basedOn w:val="DefaultParagraphFont"/>
    <w:rsid w:val="00675907"/>
  </w:style>
  <w:style w:type="character" w:customStyle="1" w:styleId="n">
    <w:name w:val="n"/>
    <w:basedOn w:val="DefaultParagraphFont"/>
    <w:rsid w:val="00675907"/>
  </w:style>
  <w:style w:type="character" w:customStyle="1" w:styleId="o">
    <w:name w:val="o"/>
    <w:basedOn w:val="DefaultParagraphFont"/>
    <w:rsid w:val="00675907"/>
  </w:style>
  <w:style w:type="character" w:customStyle="1" w:styleId="mi">
    <w:name w:val="mi"/>
    <w:basedOn w:val="DefaultParagraphFont"/>
    <w:rsid w:val="00675907"/>
  </w:style>
  <w:style w:type="character" w:customStyle="1" w:styleId="p">
    <w:name w:val="p"/>
    <w:basedOn w:val="DefaultParagraphFont"/>
    <w:rsid w:val="00675907"/>
  </w:style>
  <w:style w:type="character" w:customStyle="1" w:styleId="nb">
    <w:name w:val="nb"/>
    <w:basedOn w:val="DefaultParagraphFont"/>
    <w:rsid w:val="00675907"/>
  </w:style>
  <w:style w:type="character" w:customStyle="1" w:styleId="nf">
    <w:name w:val="nf"/>
    <w:basedOn w:val="DefaultParagraphFont"/>
    <w:rsid w:val="00675907"/>
  </w:style>
  <w:style w:type="character" w:customStyle="1" w:styleId="k">
    <w:name w:val="k"/>
    <w:basedOn w:val="DefaultParagraphFont"/>
    <w:rsid w:val="00675907"/>
  </w:style>
  <w:style w:type="character" w:customStyle="1" w:styleId="s">
    <w:name w:val="s"/>
    <w:basedOn w:val="DefaultParagraphFont"/>
    <w:rsid w:val="00675907"/>
  </w:style>
  <w:style w:type="table" w:styleId="TableGrid">
    <w:name w:val="Table Grid"/>
    <w:basedOn w:val="TableNormal"/>
    <w:uiPriority w:val="39"/>
    <w:rsid w:val="00B3601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6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729811">
      <w:bodyDiv w:val="1"/>
      <w:marLeft w:val="0"/>
      <w:marRight w:val="0"/>
      <w:marTop w:val="0"/>
      <w:marBottom w:val="0"/>
      <w:divBdr>
        <w:top w:val="none" w:sz="0" w:space="0" w:color="auto"/>
        <w:left w:val="none" w:sz="0" w:space="0" w:color="auto"/>
        <w:bottom w:val="none" w:sz="0" w:space="0" w:color="auto"/>
        <w:right w:val="none" w:sz="0" w:space="0" w:color="auto"/>
      </w:divBdr>
      <w:divsChild>
        <w:div w:id="1651903474">
          <w:marLeft w:val="0"/>
          <w:marRight w:val="0"/>
          <w:marTop w:val="0"/>
          <w:marBottom w:val="0"/>
          <w:divBdr>
            <w:top w:val="none" w:sz="0" w:space="0" w:color="auto"/>
            <w:left w:val="none" w:sz="0" w:space="0" w:color="auto"/>
            <w:bottom w:val="none" w:sz="0" w:space="0" w:color="auto"/>
            <w:right w:val="none" w:sz="0" w:space="0" w:color="auto"/>
          </w:divBdr>
        </w:div>
        <w:div w:id="1536313134">
          <w:marLeft w:val="0"/>
          <w:marRight w:val="0"/>
          <w:marTop w:val="0"/>
          <w:marBottom w:val="0"/>
          <w:divBdr>
            <w:top w:val="none" w:sz="0" w:space="0" w:color="auto"/>
            <w:left w:val="none" w:sz="0" w:space="0" w:color="auto"/>
            <w:bottom w:val="none" w:sz="0" w:space="0" w:color="auto"/>
            <w:right w:val="none" w:sz="0" w:space="0" w:color="auto"/>
          </w:divBdr>
          <w:divsChild>
            <w:div w:id="1464499564">
              <w:marLeft w:val="0"/>
              <w:marRight w:val="0"/>
              <w:marTop w:val="0"/>
              <w:marBottom w:val="0"/>
              <w:divBdr>
                <w:top w:val="none" w:sz="0" w:space="0" w:color="auto"/>
                <w:left w:val="none" w:sz="0" w:space="0" w:color="auto"/>
                <w:bottom w:val="none" w:sz="0" w:space="0" w:color="auto"/>
                <w:right w:val="none" w:sz="0" w:space="0" w:color="auto"/>
              </w:divBdr>
            </w:div>
            <w:div w:id="1444232622">
              <w:marLeft w:val="0"/>
              <w:marRight w:val="0"/>
              <w:marTop w:val="0"/>
              <w:marBottom w:val="0"/>
              <w:divBdr>
                <w:top w:val="none" w:sz="0" w:space="0" w:color="auto"/>
                <w:left w:val="none" w:sz="0" w:space="0" w:color="auto"/>
                <w:bottom w:val="none" w:sz="0" w:space="0" w:color="auto"/>
                <w:right w:val="none" w:sz="0" w:space="0" w:color="auto"/>
              </w:divBdr>
            </w:div>
          </w:divsChild>
        </w:div>
        <w:div w:id="1959532864">
          <w:marLeft w:val="0"/>
          <w:marRight w:val="0"/>
          <w:marTop w:val="0"/>
          <w:marBottom w:val="0"/>
          <w:divBdr>
            <w:top w:val="none" w:sz="0" w:space="0" w:color="auto"/>
            <w:left w:val="none" w:sz="0" w:space="0" w:color="auto"/>
            <w:bottom w:val="none" w:sz="0" w:space="0" w:color="auto"/>
            <w:right w:val="none" w:sz="0" w:space="0" w:color="auto"/>
          </w:divBdr>
          <w:divsChild>
            <w:div w:id="1734740158">
              <w:marLeft w:val="0"/>
              <w:marRight w:val="0"/>
              <w:marTop w:val="0"/>
              <w:marBottom w:val="0"/>
              <w:divBdr>
                <w:top w:val="none" w:sz="0" w:space="0" w:color="auto"/>
                <w:left w:val="none" w:sz="0" w:space="0" w:color="auto"/>
                <w:bottom w:val="none" w:sz="0" w:space="0" w:color="auto"/>
                <w:right w:val="none" w:sz="0" w:space="0" w:color="auto"/>
              </w:divBdr>
              <w:divsChild>
                <w:div w:id="493303194">
                  <w:marLeft w:val="0"/>
                  <w:marRight w:val="0"/>
                  <w:marTop w:val="0"/>
                  <w:marBottom w:val="0"/>
                  <w:divBdr>
                    <w:top w:val="none" w:sz="0" w:space="0" w:color="auto"/>
                    <w:left w:val="none" w:sz="0" w:space="0" w:color="auto"/>
                    <w:bottom w:val="none" w:sz="0" w:space="0" w:color="auto"/>
                    <w:right w:val="none" w:sz="0" w:space="0" w:color="auto"/>
                  </w:divBdr>
                  <w:divsChild>
                    <w:div w:id="11008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130483">
      <w:bodyDiv w:val="1"/>
      <w:marLeft w:val="0"/>
      <w:marRight w:val="0"/>
      <w:marTop w:val="0"/>
      <w:marBottom w:val="0"/>
      <w:divBdr>
        <w:top w:val="none" w:sz="0" w:space="0" w:color="auto"/>
        <w:left w:val="none" w:sz="0" w:space="0" w:color="auto"/>
        <w:bottom w:val="none" w:sz="0" w:space="0" w:color="auto"/>
        <w:right w:val="none" w:sz="0" w:space="0" w:color="auto"/>
      </w:divBdr>
    </w:div>
    <w:div w:id="1589729802">
      <w:bodyDiv w:val="1"/>
      <w:marLeft w:val="0"/>
      <w:marRight w:val="0"/>
      <w:marTop w:val="0"/>
      <w:marBottom w:val="0"/>
      <w:divBdr>
        <w:top w:val="none" w:sz="0" w:space="0" w:color="auto"/>
        <w:left w:val="none" w:sz="0" w:space="0" w:color="auto"/>
        <w:bottom w:val="none" w:sz="0" w:space="0" w:color="auto"/>
        <w:right w:val="none" w:sz="0" w:space="0" w:color="auto"/>
      </w:divBdr>
    </w:div>
    <w:div w:id="160492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rungnxqe170172@fpt.edu.vn"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arduino.cc/en/Reference/PulseI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arduino.cc/en/Reference/PulseIn" TargetMode="External"/><Relationship Id="rId11" Type="http://schemas.openxmlformats.org/officeDocument/2006/relationships/image" Target="media/image3.png"/><Relationship Id="rId5" Type="http://schemas.openxmlformats.org/officeDocument/2006/relationships/hyperlink" Target="http://wiki.seeed.cc/Ultra_Sonic_range_measurement_module/"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mailto:Sinhppqe170242@fpt.edu.v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Pages>
  <Words>471</Words>
  <Characters>2689</Characters>
  <Application>Microsoft Office Word</Application>
  <DocSecurity>0</DocSecurity>
  <Lines>22</Lines>
  <Paragraphs>6</Paragraphs>
  <ScaleCrop>false</ScaleCrop>
  <Company/>
  <LinksUpToDate>false</LinksUpToDate>
  <CharactersWithSpaces>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8</cp:revision>
  <dcterms:created xsi:type="dcterms:W3CDTF">2018-10-07T15:42:00Z</dcterms:created>
  <dcterms:modified xsi:type="dcterms:W3CDTF">2023-07-12T01:07:00Z</dcterms:modified>
</cp:coreProperties>
</file>